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63" w:rsidRDefault="00233A79">
      <w:pPr>
        <w:rPr>
          <w:sz w:val="24"/>
          <w:szCs w:val="24"/>
        </w:rPr>
      </w:pPr>
      <w:r>
        <w:rPr>
          <w:sz w:val="24"/>
          <w:szCs w:val="24"/>
        </w:rPr>
        <w:t xml:space="preserve">Weathering &amp; Erosion </w:t>
      </w:r>
      <w:r w:rsidR="005117E0" w:rsidRPr="00E13D32">
        <w:rPr>
          <w:sz w:val="24"/>
          <w:szCs w:val="24"/>
        </w:rPr>
        <w:t>Menu</w:t>
      </w:r>
    </w:p>
    <w:p w:rsidR="00150B36" w:rsidRDefault="00150B36" w:rsidP="00150B36">
      <w:r>
        <w:rPr>
          <w:b/>
          <w:i/>
          <w:sz w:val="20"/>
          <w:szCs w:val="20"/>
        </w:rPr>
        <w:t>Instructions</w:t>
      </w:r>
      <w:r>
        <w:rPr>
          <w:b/>
          <w:sz w:val="20"/>
          <w:szCs w:val="20"/>
        </w:rPr>
        <w:t>:</w:t>
      </w:r>
      <w:r>
        <w:rPr>
          <w:sz w:val="20"/>
          <w:szCs w:val="20"/>
        </w:rPr>
        <w:t xml:space="preserve"> Choose any combination of activities that fulfills the requirement for the grade you are wishing to receive. You may complete the activities on lined paper the paper provides and with a pen or pencil. Make sure to complete any and all </w:t>
      </w:r>
      <w:r>
        <w:rPr>
          <w:b/>
          <w:sz w:val="20"/>
          <w:szCs w:val="20"/>
        </w:rPr>
        <w:t>REQUIRED</w:t>
      </w:r>
      <w:r>
        <w:rPr>
          <w:sz w:val="20"/>
          <w:szCs w:val="20"/>
        </w:rPr>
        <w:t xml:space="preserve"> activities and that your name, today’s date and period all appear on your papers.  </w:t>
      </w:r>
    </w:p>
    <w:p w:rsidR="00150B36" w:rsidRPr="00BE1714" w:rsidRDefault="00150B36" w:rsidP="00150B36">
      <w:pPr>
        <w:jc w:val="center"/>
        <w:rPr>
          <w:b/>
          <w:sz w:val="24"/>
          <w:szCs w:val="24"/>
          <w:u w:val="single"/>
        </w:rPr>
      </w:pPr>
      <w:r w:rsidRPr="00BE1714">
        <w:rPr>
          <w:b/>
          <w:sz w:val="24"/>
          <w:szCs w:val="24"/>
          <w:u w:val="single"/>
        </w:rPr>
        <w:t xml:space="preserve">DUE DATE: </w:t>
      </w:r>
      <w:r w:rsidR="008741BA">
        <w:rPr>
          <w:b/>
          <w:sz w:val="24"/>
          <w:szCs w:val="24"/>
          <w:u w:val="single"/>
        </w:rPr>
        <w:t xml:space="preserve">End of the Block on </w:t>
      </w:r>
      <w:bookmarkStart w:id="0" w:name="_GoBack"/>
      <w:bookmarkEnd w:id="0"/>
      <w:r w:rsidR="008741BA">
        <w:rPr>
          <w:b/>
          <w:sz w:val="24"/>
          <w:szCs w:val="24"/>
          <w:u w:val="single"/>
        </w:rPr>
        <w:t>Thursday</w:t>
      </w:r>
      <w:r w:rsidRPr="00BE1714">
        <w:rPr>
          <w:b/>
          <w:sz w:val="24"/>
          <w:szCs w:val="24"/>
          <w:u w:val="single"/>
        </w:rPr>
        <w:t>, October 14, 2015</w:t>
      </w:r>
    </w:p>
    <w:p w:rsidR="00EF134A" w:rsidRPr="005C67DD" w:rsidRDefault="00EF134A" w:rsidP="00150B36">
      <w:pPr>
        <w:jc w:val="center"/>
        <w:rPr>
          <w:b/>
          <w:i/>
          <w:sz w:val="24"/>
          <w:szCs w:val="24"/>
        </w:rPr>
      </w:pPr>
      <w:r w:rsidRPr="005C67DD">
        <w:rPr>
          <w:b/>
          <w:i/>
          <w:sz w:val="24"/>
          <w:szCs w:val="24"/>
        </w:rPr>
        <w:t>GRADING SCALE</w:t>
      </w:r>
    </w:p>
    <w:p w:rsidR="00EF134A" w:rsidRDefault="00EF134A" w:rsidP="00EF134A">
      <w:pPr>
        <w:spacing w:after="0"/>
        <w:jc w:val="center"/>
        <w:rPr>
          <w:sz w:val="24"/>
          <w:szCs w:val="24"/>
        </w:rPr>
        <w:sectPr w:rsidR="00EF134A" w:rsidSect="00E13D32">
          <w:pgSz w:w="12240" w:h="15840"/>
          <w:pgMar w:top="720" w:right="720" w:bottom="720" w:left="720" w:header="720" w:footer="720" w:gutter="0"/>
          <w:cols w:space="720"/>
          <w:docGrid w:linePitch="360"/>
        </w:sectPr>
      </w:pPr>
    </w:p>
    <w:p w:rsidR="00EF134A" w:rsidRDefault="00EF134A" w:rsidP="00EF134A">
      <w:pPr>
        <w:spacing w:after="0"/>
        <w:jc w:val="center"/>
        <w:rPr>
          <w:sz w:val="24"/>
          <w:szCs w:val="24"/>
        </w:rPr>
      </w:pPr>
      <w:r>
        <w:rPr>
          <w:sz w:val="24"/>
          <w:szCs w:val="24"/>
        </w:rPr>
        <w:lastRenderedPageBreak/>
        <w:t>7 assignments = 100 A</w:t>
      </w:r>
    </w:p>
    <w:p w:rsidR="00EF134A" w:rsidRDefault="00EF134A" w:rsidP="00EF134A">
      <w:pPr>
        <w:spacing w:after="0"/>
        <w:jc w:val="center"/>
        <w:rPr>
          <w:sz w:val="24"/>
          <w:szCs w:val="24"/>
        </w:rPr>
      </w:pPr>
      <w:r>
        <w:rPr>
          <w:sz w:val="24"/>
          <w:szCs w:val="24"/>
        </w:rPr>
        <w:t>6 assignments = 95 A</w:t>
      </w:r>
    </w:p>
    <w:p w:rsidR="00EF134A" w:rsidRDefault="00EF134A" w:rsidP="00EF134A">
      <w:pPr>
        <w:spacing w:after="0"/>
        <w:jc w:val="center"/>
        <w:rPr>
          <w:sz w:val="24"/>
          <w:szCs w:val="24"/>
        </w:rPr>
      </w:pPr>
      <w:r>
        <w:rPr>
          <w:sz w:val="24"/>
          <w:szCs w:val="24"/>
        </w:rPr>
        <w:t>5 assignments = 85 B</w:t>
      </w:r>
    </w:p>
    <w:p w:rsidR="00EF134A" w:rsidRDefault="00EF134A" w:rsidP="00EF134A">
      <w:pPr>
        <w:spacing w:after="0"/>
        <w:jc w:val="center"/>
        <w:rPr>
          <w:sz w:val="24"/>
          <w:szCs w:val="24"/>
        </w:rPr>
      </w:pPr>
      <w:r>
        <w:rPr>
          <w:sz w:val="24"/>
          <w:szCs w:val="24"/>
        </w:rPr>
        <w:lastRenderedPageBreak/>
        <w:t>4 assignments = 75 C</w:t>
      </w:r>
    </w:p>
    <w:p w:rsidR="00EF134A" w:rsidRDefault="00EF134A" w:rsidP="00EF134A">
      <w:pPr>
        <w:spacing w:after="0"/>
        <w:jc w:val="center"/>
        <w:rPr>
          <w:sz w:val="24"/>
          <w:szCs w:val="24"/>
        </w:rPr>
      </w:pPr>
      <w:r>
        <w:rPr>
          <w:sz w:val="24"/>
          <w:szCs w:val="24"/>
        </w:rPr>
        <w:t>3 assignments = 65 D</w:t>
      </w:r>
    </w:p>
    <w:p w:rsidR="00EF134A" w:rsidRPr="005C67DD" w:rsidRDefault="00EF134A" w:rsidP="005C67DD">
      <w:pPr>
        <w:spacing w:after="0"/>
        <w:jc w:val="center"/>
        <w:rPr>
          <w:sz w:val="24"/>
          <w:szCs w:val="24"/>
        </w:rPr>
        <w:sectPr w:rsidR="00EF134A" w:rsidRPr="005C67DD" w:rsidSect="00EF134A">
          <w:type w:val="continuous"/>
          <w:pgSz w:w="12240" w:h="15840"/>
          <w:pgMar w:top="720" w:right="720" w:bottom="720" w:left="720" w:header="720" w:footer="720" w:gutter="0"/>
          <w:cols w:num="2" w:space="720"/>
          <w:docGrid w:linePitch="360"/>
        </w:sectPr>
      </w:pPr>
      <w:r>
        <w:rPr>
          <w:sz w:val="24"/>
          <w:szCs w:val="24"/>
        </w:rPr>
        <w:t>Less than 3 assignments = 55 F</w:t>
      </w:r>
    </w:p>
    <w:p w:rsidR="005C67DD" w:rsidRPr="005C67DD" w:rsidRDefault="005C67DD" w:rsidP="005C67DD">
      <w:pPr>
        <w:pStyle w:val="ListParagraph"/>
        <w:rPr>
          <w:sz w:val="24"/>
          <w:szCs w:val="24"/>
        </w:rPr>
      </w:pPr>
    </w:p>
    <w:p w:rsidR="00B6426B" w:rsidRPr="009A7D4F" w:rsidRDefault="007D2F51" w:rsidP="00B6426B">
      <w:pPr>
        <w:pStyle w:val="ListParagraph"/>
        <w:numPr>
          <w:ilvl w:val="0"/>
          <w:numId w:val="1"/>
        </w:numPr>
      </w:pPr>
      <w:r w:rsidRPr="009A7D4F">
        <w:rPr>
          <w:b/>
        </w:rPr>
        <w:t>REQUIRED</w:t>
      </w:r>
      <w:r w:rsidRPr="009A7D4F">
        <w:t xml:space="preserve">: </w:t>
      </w:r>
      <w:r w:rsidR="00B6426B" w:rsidRPr="009A7D4F">
        <w:t>Read pages 126-132 in the textbook (Sec</w:t>
      </w:r>
      <w:r w:rsidRPr="009A7D4F">
        <w:t xml:space="preserve">tion 5.1 Weathering). </w:t>
      </w:r>
    </w:p>
    <w:p w:rsidR="009A7D4F" w:rsidRDefault="009A7D4F" w:rsidP="00B6426B">
      <w:pPr>
        <w:pStyle w:val="ListParagraph"/>
        <w:numPr>
          <w:ilvl w:val="1"/>
          <w:numId w:val="1"/>
        </w:numPr>
        <w:sectPr w:rsidR="009A7D4F" w:rsidSect="00EF134A">
          <w:type w:val="continuous"/>
          <w:pgSz w:w="12240" w:h="15840"/>
          <w:pgMar w:top="720" w:right="720" w:bottom="720" w:left="720" w:header="720" w:footer="720" w:gutter="0"/>
          <w:cols w:space="720"/>
          <w:docGrid w:linePitch="360"/>
        </w:sectPr>
      </w:pPr>
    </w:p>
    <w:p w:rsidR="00B6426B" w:rsidRPr="009A7D4F" w:rsidRDefault="00B6426B" w:rsidP="00B6426B">
      <w:pPr>
        <w:pStyle w:val="ListParagraph"/>
        <w:numPr>
          <w:ilvl w:val="1"/>
          <w:numId w:val="1"/>
        </w:numPr>
      </w:pPr>
      <w:r w:rsidRPr="009A7D4F">
        <w:lastRenderedPageBreak/>
        <w:t>Define all bold terms on a blank sheet of paper.</w:t>
      </w:r>
    </w:p>
    <w:p w:rsidR="00B6426B" w:rsidRPr="009A7D4F" w:rsidRDefault="00B6426B" w:rsidP="00B6426B">
      <w:pPr>
        <w:pStyle w:val="ListParagraph"/>
        <w:numPr>
          <w:ilvl w:val="1"/>
          <w:numId w:val="1"/>
        </w:numPr>
      </w:pPr>
      <w:r w:rsidRPr="009A7D4F">
        <w:t>Answer Questions 1-6 on page 132 on the same sheet of paper used in (a).</w:t>
      </w:r>
    </w:p>
    <w:p w:rsidR="009A7D4F" w:rsidRDefault="009A7D4F" w:rsidP="009F4C58">
      <w:pPr>
        <w:pStyle w:val="ListParagraph"/>
        <w:ind w:left="1440"/>
        <w:sectPr w:rsidR="009A7D4F" w:rsidSect="009A7D4F">
          <w:type w:val="continuous"/>
          <w:pgSz w:w="12240" w:h="15840"/>
          <w:pgMar w:top="720" w:right="720" w:bottom="720" w:left="720" w:header="720" w:footer="720" w:gutter="0"/>
          <w:cols w:space="720"/>
          <w:docGrid w:linePitch="360"/>
        </w:sectPr>
      </w:pPr>
    </w:p>
    <w:p w:rsidR="009F4C58" w:rsidRPr="009A7D4F" w:rsidRDefault="009F4C58" w:rsidP="009F4C58">
      <w:pPr>
        <w:pStyle w:val="ListParagraph"/>
        <w:ind w:left="1440"/>
      </w:pPr>
    </w:p>
    <w:p w:rsidR="009F4C58" w:rsidRPr="009A7D4F" w:rsidRDefault="007D2F51" w:rsidP="009F4C58">
      <w:pPr>
        <w:pStyle w:val="ListParagraph"/>
        <w:numPr>
          <w:ilvl w:val="0"/>
          <w:numId w:val="1"/>
        </w:numPr>
      </w:pPr>
      <w:r w:rsidRPr="009A7D4F">
        <w:rPr>
          <w:b/>
        </w:rPr>
        <w:t>REQUIRED</w:t>
      </w:r>
      <w:r w:rsidRPr="009A7D4F">
        <w:t xml:space="preserve">: </w:t>
      </w:r>
      <w:r w:rsidR="009F4C58" w:rsidRPr="009A7D4F">
        <w:t>Read pages 143-147 in the textbook (Section</w:t>
      </w:r>
      <w:r w:rsidRPr="009A7D4F">
        <w:t xml:space="preserve"> 5.3 Mass Movements) </w:t>
      </w:r>
    </w:p>
    <w:p w:rsidR="009A7D4F" w:rsidRDefault="009A7D4F" w:rsidP="009F4C58">
      <w:pPr>
        <w:pStyle w:val="ListParagraph"/>
        <w:numPr>
          <w:ilvl w:val="1"/>
          <w:numId w:val="1"/>
        </w:numPr>
        <w:sectPr w:rsidR="009A7D4F" w:rsidSect="00EF134A">
          <w:type w:val="continuous"/>
          <w:pgSz w:w="12240" w:h="15840"/>
          <w:pgMar w:top="720" w:right="720" w:bottom="720" w:left="720" w:header="720" w:footer="720" w:gutter="0"/>
          <w:cols w:space="720"/>
          <w:docGrid w:linePitch="360"/>
        </w:sectPr>
      </w:pPr>
    </w:p>
    <w:p w:rsidR="009F4C58" w:rsidRPr="009A7D4F" w:rsidRDefault="009F4C58" w:rsidP="009F4C58">
      <w:pPr>
        <w:pStyle w:val="ListParagraph"/>
        <w:numPr>
          <w:ilvl w:val="1"/>
          <w:numId w:val="1"/>
        </w:numPr>
      </w:pPr>
      <w:r w:rsidRPr="009A7D4F">
        <w:lastRenderedPageBreak/>
        <w:t>Define all bold terms on a blank sheet of paper.</w:t>
      </w:r>
    </w:p>
    <w:p w:rsidR="009F4C58" w:rsidRPr="009A7D4F" w:rsidRDefault="009F4C58" w:rsidP="009F4C58">
      <w:pPr>
        <w:pStyle w:val="ListParagraph"/>
        <w:numPr>
          <w:ilvl w:val="1"/>
          <w:numId w:val="1"/>
        </w:numPr>
      </w:pPr>
      <w:r w:rsidRPr="009A7D4F">
        <w:t>Answer questions 1-6 on page 147.</w:t>
      </w:r>
    </w:p>
    <w:p w:rsidR="009F4C58" w:rsidRPr="009A7D4F" w:rsidRDefault="009F4C58" w:rsidP="009F4C58">
      <w:pPr>
        <w:pStyle w:val="ListParagraph"/>
        <w:numPr>
          <w:ilvl w:val="1"/>
          <w:numId w:val="1"/>
        </w:numPr>
      </w:pPr>
      <w:r w:rsidRPr="009A7D4F">
        <w:t>Complete the “Mass Movement” Worksheet</w:t>
      </w:r>
    </w:p>
    <w:p w:rsidR="009A7D4F" w:rsidRDefault="009A7D4F" w:rsidP="009F4C58">
      <w:pPr>
        <w:pStyle w:val="ListParagraph"/>
        <w:ind w:left="1440"/>
        <w:sectPr w:rsidR="009A7D4F" w:rsidSect="009A7D4F">
          <w:type w:val="continuous"/>
          <w:pgSz w:w="12240" w:h="15840"/>
          <w:pgMar w:top="720" w:right="720" w:bottom="720" w:left="720" w:header="720" w:footer="720" w:gutter="0"/>
          <w:cols w:space="720"/>
          <w:docGrid w:linePitch="360"/>
        </w:sectPr>
      </w:pPr>
    </w:p>
    <w:p w:rsidR="009F4C58" w:rsidRPr="009A7D4F" w:rsidRDefault="009F4C58" w:rsidP="009F4C58">
      <w:pPr>
        <w:pStyle w:val="ListParagraph"/>
        <w:ind w:left="1440"/>
      </w:pPr>
    </w:p>
    <w:p w:rsidR="005117E0" w:rsidRPr="009A7D4F" w:rsidRDefault="005117E0" w:rsidP="005117E0">
      <w:pPr>
        <w:pStyle w:val="ListParagraph"/>
        <w:numPr>
          <w:ilvl w:val="0"/>
          <w:numId w:val="1"/>
        </w:numPr>
      </w:pPr>
      <w:r w:rsidRPr="009A7D4F">
        <w:t xml:space="preserve">Visit </w:t>
      </w:r>
      <w:hyperlink r:id="rId5" w:history="1">
        <w:r w:rsidRPr="009A7D4F">
          <w:rPr>
            <w:rStyle w:val="Hyperlink"/>
          </w:rPr>
          <w:t>http://ees.as.uky.edu/</w:t>
        </w:r>
        <w:r w:rsidRPr="009A7D4F">
          <w:rPr>
            <w:rStyle w:val="Hyperlink"/>
          </w:rPr>
          <w:t>s</w:t>
        </w:r>
        <w:r w:rsidRPr="009A7D4F">
          <w:rPr>
            <w:rStyle w:val="Hyperlink"/>
          </w:rPr>
          <w:t>ites/default/files/elearning/module07swf.swf</w:t>
        </w:r>
      </w:hyperlink>
      <w:r w:rsidRPr="009A7D4F">
        <w:t xml:space="preserve"> and complete the “Mechanical Weathering” Student Organizer by scrolling through the animation.</w:t>
      </w:r>
      <w:r w:rsidR="005C67DD" w:rsidRPr="009A7D4F">
        <w:t xml:space="preserve"> </w:t>
      </w:r>
      <w:r w:rsidR="005C67DD" w:rsidRPr="009A7D4F">
        <w:rPr>
          <w:i/>
        </w:rPr>
        <w:t>USE YOUR EARBUDS FOR THIS ONE!</w:t>
      </w:r>
    </w:p>
    <w:p w:rsidR="009F4C58" w:rsidRPr="009A7D4F" w:rsidRDefault="009F4C58" w:rsidP="009F4C58">
      <w:pPr>
        <w:pStyle w:val="ListParagraph"/>
      </w:pPr>
    </w:p>
    <w:p w:rsidR="009F4C58" w:rsidRPr="009A7D4F" w:rsidRDefault="005117E0" w:rsidP="009F4C58">
      <w:pPr>
        <w:pStyle w:val="ListParagraph"/>
        <w:numPr>
          <w:ilvl w:val="0"/>
          <w:numId w:val="1"/>
        </w:numPr>
      </w:pPr>
      <w:r w:rsidRPr="009A7D4F">
        <w:t xml:space="preserve">Visit </w:t>
      </w:r>
      <w:hyperlink r:id="rId6" w:history="1">
        <w:r w:rsidRPr="009A7D4F">
          <w:rPr>
            <w:rStyle w:val="Hyperlink"/>
          </w:rPr>
          <w:t>http://www.pbslearning</w:t>
        </w:r>
        <w:r w:rsidRPr="009A7D4F">
          <w:rPr>
            <w:rStyle w:val="Hyperlink"/>
          </w:rPr>
          <w:t>m</w:t>
        </w:r>
        <w:r w:rsidRPr="009A7D4F">
          <w:rPr>
            <w:rStyle w:val="Hyperlink"/>
          </w:rPr>
          <w:t>edia.org/asset/ess05_img_erosion/</w:t>
        </w:r>
      </w:hyperlink>
      <w:r w:rsidRPr="009A7D4F">
        <w:t xml:space="preserve"> and complete the “Erosion” Student Organizer</w:t>
      </w:r>
      <w:r w:rsidR="00E13D32" w:rsidRPr="009A7D4F">
        <w:t xml:space="preserve"> by scrolling through the animation</w:t>
      </w:r>
      <w:r w:rsidRPr="009A7D4F">
        <w:t>.</w:t>
      </w:r>
    </w:p>
    <w:p w:rsidR="009F4C58" w:rsidRPr="009A7D4F" w:rsidRDefault="009F4C58" w:rsidP="009F4C58">
      <w:pPr>
        <w:pStyle w:val="ListParagraph"/>
      </w:pPr>
    </w:p>
    <w:p w:rsidR="005117E0" w:rsidRPr="009A7D4F" w:rsidRDefault="005117E0" w:rsidP="005117E0">
      <w:pPr>
        <w:pStyle w:val="ListParagraph"/>
        <w:numPr>
          <w:ilvl w:val="0"/>
          <w:numId w:val="1"/>
        </w:numPr>
      </w:pPr>
      <w:r w:rsidRPr="009A7D4F">
        <w:t xml:space="preserve">Complete the “Case Study from Kent” Erosion </w:t>
      </w:r>
      <w:r w:rsidR="005C67DD" w:rsidRPr="009A7D4F">
        <w:t>worksheet</w:t>
      </w:r>
      <w:r w:rsidRPr="009A7D4F">
        <w:t>.</w:t>
      </w:r>
    </w:p>
    <w:p w:rsidR="009F4C58" w:rsidRPr="009A7D4F" w:rsidRDefault="009F4C58" w:rsidP="009F4C58">
      <w:pPr>
        <w:pStyle w:val="ListParagraph"/>
      </w:pPr>
    </w:p>
    <w:p w:rsidR="00E13D32" w:rsidRPr="009A7D4F" w:rsidRDefault="00E13D32" w:rsidP="009F4C58">
      <w:pPr>
        <w:pStyle w:val="ListParagraph"/>
        <w:numPr>
          <w:ilvl w:val="0"/>
          <w:numId w:val="1"/>
        </w:numPr>
      </w:pPr>
      <w:r w:rsidRPr="009A7D4F">
        <w:t xml:space="preserve">Write a </w:t>
      </w:r>
      <w:r w:rsidRPr="009A7D4F">
        <w:rPr>
          <w:b/>
        </w:rPr>
        <w:t>full page</w:t>
      </w:r>
      <w:r w:rsidRPr="009A7D4F">
        <w:t xml:space="preserve"> essay on ONE of the following prompts:</w:t>
      </w:r>
      <w:r w:rsidR="007D2F51" w:rsidRPr="009A7D4F">
        <w:t xml:space="preserve"> </w:t>
      </w:r>
    </w:p>
    <w:p w:rsidR="00E13D32" w:rsidRPr="009A7D4F" w:rsidRDefault="00E13D32" w:rsidP="00E13D32">
      <w:pPr>
        <w:pStyle w:val="ListParagraph"/>
        <w:numPr>
          <w:ilvl w:val="1"/>
          <w:numId w:val="1"/>
        </w:numPr>
      </w:pPr>
      <w:r w:rsidRPr="009A7D4F">
        <w:t>Suppose that you have just returned from a visit to a limestone cave, such as Mammoth Cave in Kentucky.  Write a full page news article describing your visit to the cave.  Include how the cave formed, what you saw during your visit, and how features inside the cave developed.</w:t>
      </w:r>
      <w:r w:rsidR="007D2F51" w:rsidRPr="009A7D4F">
        <w:rPr>
          <w:i/>
        </w:rPr>
        <w:t xml:space="preserve"> Google images of Mammoth Cave!</w:t>
      </w:r>
    </w:p>
    <w:p w:rsidR="00E13D32" w:rsidRPr="009A7D4F" w:rsidRDefault="00E13D32" w:rsidP="00E13D32">
      <w:pPr>
        <w:pStyle w:val="ListParagraph"/>
        <w:numPr>
          <w:ilvl w:val="1"/>
          <w:numId w:val="1"/>
        </w:numPr>
      </w:pPr>
      <w:r w:rsidRPr="009A7D4F">
        <w:t>A mass of mud roaring down a hill can be very dangerous.  Pretend you saw this and describe what it looked and sounded like in a full page essay.  Include the weather conditions on that day and the day before.  What objects did you see come down in the mudslide.  Was the road blocked?  What caused this to happen?</w:t>
      </w:r>
    </w:p>
    <w:p w:rsidR="009F4C58" w:rsidRPr="009A7D4F" w:rsidRDefault="009F4C58" w:rsidP="009F4C58">
      <w:pPr>
        <w:pStyle w:val="ListParagraph"/>
        <w:ind w:left="1440"/>
      </w:pPr>
    </w:p>
    <w:p w:rsidR="00B6426B" w:rsidRPr="009A7D4F" w:rsidRDefault="00B6426B" w:rsidP="00E13D32">
      <w:pPr>
        <w:pStyle w:val="ListParagraph"/>
        <w:numPr>
          <w:ilvl w:val="0"/>
          <w:numId w:val="1"/>
        </w:numPr>
      </w:pPr>
      <w:r w:rsidRPr="009A7D4F">
        <w:t>Create a Public Service Announcement (poster) warning the public about the dangers of either EROSION or MASS MOVEMENTS.</w:t>
      </w:r>
    </w:p>
    <w:p w:rsidR="00B6426B" w:rsidRPr="009A7D4F" w:rsidRDefault="007D2F51" w:rsidP="00B6426B">
      <w:pPr>
        <w:pStyle w:val="ListParagraph"/>
        <w:numPr>
          <w:ilvl w:val="1"/>
          <w:numId w:val="1"/>
        </w:numPr>
      </w:pPr>
      <w:r w:rsidRPr="009A7D4F">
        <w:t xml:space="preserve">Ask Mrs. </w:t>
      </w:r>
      <w:proofErr w:type="spellStart"/>
      <w:r w:rsidRPr="009A7D4F">
        <w:t>Eckhoff</w:t>
      </w:r>
      <w:proofErr w:type="spellEnd"/>
      <w:r w:rsidRPr="009A7D4F">
        <w:t xml:space="preserve"> </w:t>
      </w:r>
      <w:r w:rsidR="00B6426B" w:rsidRPr="009A7D4F">
        <w:t>for paper.</w:t>
      </w:r>
    </w:p>
    <w:p w:rsidR="00B6426B" w:rsidRPr="009A7D4F" w:rsidRDefault="00B6426B" w:rsidP="00B6426B">
      <w:pPr>
        <w:pStyle w:val="ListParagraph"/>
        <w:numPr>
          <w:ilvl w:val="1"/>
          <w:numId w:val="1"/>
        </w:numPr>
      </w:pPr>
      <w:r w:rsidRPr="009A7D4F">
        <w:t>Include the following: (1) a catchy title, (2) the definition of your chosen force (erosion or specific mass movement), (3) eye-catching pictures/visuals, (4) why this force (erosion or mass movement) is dangerous, and (5) how the public can protect themselves against this force.</w:t>
      </w:r>
    </w:p>
    <w:p w:rsidR="00616BC7" w:rsidRPr="009A7D4F" w:rsidRDefault="00616BC7" w:rsidP="00616BC7">
      <w:pPr>
        <w:pStyle w:val="ListParagraph"/>
        <w:ind w:left="1440"/>
      </w:pPr>
    </w:p>
    <w:p w:rsidR="00A9484D" w:rsidRPr="009A7D4F" w:rsidRDefault="00233A79" w:rsidP="00A9484D">
      <w:pPr>
        <w:pStyle w:val="ListParagraph"/>
        <w:numPr>
          <w:ilvl w:val="0"/>
          <w:numId w:val="1"/>
        </w:numPr>
      </w:pPr>
      <w:r w:rsidRPr="009A7D4F">
        <w:t xml:space="preserve">Google images of the following </w:t>
      </w:r>
      <w:r w:rsidR="009A7D4F">
        <w:t xml:space="preserve">FIVE </w:t>
      </w:r>
      <w:r w:rsidR="00A9484D" w:rsidRPr="009A7D4F">
        <w:t>weathering/</w:t>
      </w:r>
      <w:r w:rsidR="00B0628E" w:rsidRPr="009A7D4F">
        <w:t xml:space="preserve">movements with your </w:t>
      </w:r>
      <w:proofErr w:type="spellStart"/>
      <w:r w:rsidR="00B0628E" w:rsidRPr="009A7D4F">
        <w:t>ChromeBook</w:t>
      </w:r>
      <w:proofErr w:type="spellEnd"/>
      <w:r w:rsidR="00B0628E" w:rsidRPr="009A7D4F">
        <w:t xml:space="preserve">: </w:t>
      </w:r>
      <w:r w:rsidR="009A7D4F">
        <w:t xml:space="preserve">(1) </w:t>
      </w:r>
      <w:r w:rsidR="00B0628E" w:rsidRPr="009A7D4F">
        <w:t xml:space="preserve">mechanical weathering, </w:t>
      </w:r>
      <w:r w:rsidR="009A7D4F">
        <w:t xml:space="preserve">(2) </w:t>
      </w:r>
      <w:r w:rsidR="00B0628E" w:rsidRPr="009A7D4F">
        <w:t xml:space="preserve">chemical weathering, </w:t>
      </w:r>
      <w:r w:rsidR="009A7D4F">
        <w:t xml:space="preserve">(3) </w:t>
      </w:r>
      <w:r w:rsidR="00B0628E" w:rsidRPr="009A7D4F">
        <w:t xml:space="preserve">frost wedging, </w:t>
      </w:r>
      <w:r w:rsidR="009A7D4F">
        <w:t xml:space="preserve">(4) </w:t>
      </w:r>
      <w:r w:rsidR="00B0628E" w:rsidRPr="009A7D4F">
        <w:t xml:space="preserve">exfoliation, and </w:t>
      </w:r>
      <w:r w:rsidR="009A7D4F">
        <w:t xml:space="preserve">(5) </w:t>
      </w:r>
      <w:r w:rsidR="00B0628E" w:rsidRPr="009A7D4F">
        <w:t xml:space="preserve">mass wasting.  You may find it helpful to check out some of the </w:t>
      </w:r>
      <w:r w:rsidRPr="009A7D4F">
        <w:t xml:space="preserve">National Parks: </w:t>
      </w:r>
      <w:r w:rsidR="00A9484D" w:rsidRPr="009A7D4F">
        <w:rPr>
          <w:i/>
        </w:rPr>
        <w:t>Arches</w:t>
      </w:r>
      <w:r w:rsidR="00B0628E" w:rsidRPr="009A7D4F">
        <w:rPr>
          <w:i/>
        </w:rPr>
        <w:t>,</w:t>
      </w:r>
      <w:r w:rsidRPr="009A7D4F">
        <w:rPr>
          <w:i/>
        </w:rPr>
        <w:t xml:space="preserve"> </w:t>
      </w:r>
      <w:r w:rsidR="00B0628E" w:rsidRPr="009A7D4F">
        <w:rPr>
          <w:i/>
        </w:rPr>
        <w:t>Yellowstone,</w:t>
      </w:r>
      <w:r w:rsidRPr="009A7D4F">
        <w:rPr>
          <w:i/>
        </w:rPr>
        <w:t xml:space="preserve"> </w:t>
      </w:r>
      <w:r w:rsidR="00B0628E" w:rsidRPr="009A7D4F">
        <w:rPr>
          <w:i/>
        </w:rPr>
        <w:t xml:space="preserve">Joshua </w:t>
      </w:r>
      <w:proofErr w:type="gramStart"/>
      <w:r w:rsidR="00B0628E" w:rsidRPr="009A7D4F">
        <w:rPr>
          <w:i/>
        </w:rPr>
        <w:t>Tree</w:t>
      </w:r>
      <w:proofErr w:type="gramEnd"/>
      <w:r w:rsidR="00B0628E" w:rsidRPr="009A7D4F">
        <w:t xml:space="preserve">, </w:t>
      </w:r>
      <w:r w:rsidR="00A9484D" w:rsidRPr="009A7D4F">
        <w:rPr>
          <w:i/>
        </w:rPr>
        <w:t xml:space="preserve">Rocky Mountain, Canyonlands, </w:t>
      </w:r>
      <w:r w:rsidR="009A7D4F">
        <w:rPr>
          <w:i/>
        </w:rPr>
        <w:t xml:space="preserve">Zion, </w:t>
      </w:r>
      <w:r w:rsidR="00A9484D" w:rsidRPr="009A7D4F">
        <w:rPr>
          <w:i/>
        </w:rPr>
        <w:t xml:space="preserve">Capitol Reef….  </w:t>
      </w:r>
      <w:r w:rsidR="00B0628E" w:rsidRPr="009A7D4F">
        <w:t xml:space="preserve">Upload a photo of EACH </w:t>
      </w:r>
      <w:r w:rsidR="00A9484D" w:rsidRPr="009A7D4F">
        <w:t>weathering/</w:t>
      </w:r>
      <w:r w:rsidR="00B0628E" w:rsidRPr="009A7D4F">
        <w:t xml:space="preserve">movement.  Include </w:t>
      </w:r>
      <w:r w:rsidRPr="009A7D4F">
        <w:t xml:space="preserve">a description of the type of weathering or movement that </w:t>
      </w:r>
      <w:r w:rsidR="00A9484D" w:rsidRPr="009A7D4F">
        <w:t>has occurred in the photo.  Next, a</w:t>
      </w:r>
      <w:r w:rsidRPr="009A7D4F">
        <w:t>nswer the following questions: What has occurred and why?</w:t>
      </w:r>
      <w:r w:rsidR="00B0628E" w:rsidRPr="009A7D4F">
        <w:t xml:space="preserve"> </w:t>
      </w:r>
      <w:r w:rsidR="00A9484D" w:rsidRPr="009A7D4F">
        <w:t>What will this place look like in 10,000 years if the weathering/movement continues?</w:t>
      </w:r>
      <w:r w:rsidR="009A7D4F">
        <w:t xml:space="preserve">  Is the movement dangerous?  Why or why not?</w:t>
      </w:r>
    </w:p>
    <w:p w:rsidR="00A9484D" w:rsidRPr="009A7D4F" w:rsidRDefault="00A9484D" w:rsidP="00A9484D">
      <w:pPr>
        <w:pStyle w:val="ListParagraph"/>
      </w:pPr>
    </w:p>
    <w:p w:rsidR="00A9484D" w:rsidRPr="009A7D4F" w:rsidRDefault="00A9484D" w:rsidP="00A9484D">
      <w:pPr>
        <w:pStyle w:val="ListParagraph"/>
        <w:numPr>
          <w:ilvl w:val="0"/>
          <w:numId w:val="1"/>
        </w:numPr>
      </w:pPr>
      <w:r w:rsidRPr="009A7D4F">
        <w:t xml:space="preserve">Read the article by </w:t>
      </w:r>
      <w:r w:rsidRPr="009A7D4F">
        <w:rPr>
          <w:i/>
        </w:rPr>
        <w:t>National Geographic</w:t>
      </w:r>
      <w:r w:rsidRPr="009A7D4F">
        <w:t xml:space="preserve"> titled “</w:t>
      </w:r>
      <w:r w:rsidRPr="009A7D4F">
        <w:rPr>
          <w:bCs/>
          <w:color w:val="000000"/>
          <w:spacing w:val="4"/>
          <w:shd w:val="clear" w:color="auto" w:fill="FFFFFF"/>
        </w:rPr>
        <w:t>Yellowstone Has Bulged as Magma Pocket Swells</w:t>
      </w:r>
      <w:r w:rsidRPr="009A7D4F">
        <w:rPr>
          <w:bCs/>
          <w:color w:val="000000"/>
          <w:spacing w:val="4"/>
          <w:shd w:val="clear" w:color="auto" w:fill="FFFFFF"/>
        </w:rPr>
        <w:t>” and complete the Article Summary Guide found at the front of the classroom.  The article can be found at this link: http://news.nationalgeographic.com/news/2011/01/110119-yellowstone-park-supervolcano-eruption-magma-science/</w:t>
      </w:r>
    </w:p>
    <w:p w:rsidR="00EF134A" w:rsidRPr="009A7D4F" w:rsidRDefault="00EF134A" w:rsidP="00EF134A">
      <w:pPr>
        <w:pStyle w:val="ListParagraph"/>
        <w:rPr>
          <w:i/>
        </w:rPr>
      </w:pPr>
    </w:p>
    <w:p w:rsidR="00EF134A" w:rsidRPr="009A7D4F" w:rsidRDefault="00EF134A" w:rsidP="00EF134A">
      <w:pPr>
        <w:pStyle w:val="ListParagraph"/>
        <w:numPr>
          <w:ilvl w:val="0"/>
          <w:numId w:val="1"/>
        </w:numPr>
      </w:pPr>
      <w:r w:rsidRPr="009A7D4F">
        <w:rPr>
          <w:b/>
        </w:rPr>
        <w:t>REQUIRED</w:t>
      </w:r>
      <w:r w:rsidRPr="009A7D4F">
        <w:t xml:space="preserve">: In a half page, describe </w:t>
      </w:r>
      <w:r w:rsidRPr="009A7D4F">
        <w:rPr>
          <w:i/>
        </w:rPr>
        <w:t>why</w:t>
      </w:r>
      <w:r w:rsidRPr="009A7D4F">
        <w:t xml:space="preserve"> you chose the assignments you chose to complete.  Which ones did you like the best, the worst?  What did you like about this Menu?  What did you dislike?</w:t>
      </w:r>
    </w:p>
    <w:sectPr w:rsidR="00EF134A" w:rsidRPr="009A7D4F" w:rsidSect="00EF134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121C5"/>
    <w:multiLevelType w:val="hybridMultilevel"/>
    <w:tmpl w:val="90D842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E0"/>
    <w:rsid w:val="000D70B4"/>
    <w:rsid w:val="00150B36"/>
    <w:rsid w:val="001F45FA"/>
    <w:rsid w:val="00233A79"/>
    <w:rsid w:val="00326E0C"/>
    <w:rsid w:val="00490863"/>
    <w:rsid w:val="005117E0"/>
    <w:rsid w:val="00562FBE"/>
    <w:rsid w:val="005C67DD"/>
    <w:rsid w:val="00616BC7"/>
    <w:rsid w:val="006A314C"/>
    <w:rsid w:val="007D2F51"/>
    <w:rsid w:val="008741BA"/>
    <w:rsid w:val="00993F8B"/>
    <w:rsid w:val="009A7D4F"/>
    <w:rsid w:val="009D524B"/>
    <w:rsid w:val="009F4C58"/>
    <w:rsid w:val="00A9484D"/>
    <w:rsid w:val="00B0628E"/>
    <w:rsid w:val="00B6426B"/>
    <w:rsid w:val="00BE1714"/>
    <w:rsid w:val="00DC7CCC"/>
    <w:rsid w:val="00E13D32"/>
    <w:rsid w:val="00EF134A"/>
    <w:rsid w:val="00F1460A"/>
    <w:rsid w:val="00F3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E96A2-7D2F-40DE-9902-87FBF588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E0"/>
    <w:pPr>
      <w:ind w:left="720"/>
      <w:contextualSpacing/>
    </w:pPr>
  </w:style>
  <w:style w:type="character" w:styleId="Hyperlink">
    <w:name w:val="Hyperlink"/>
    <w:basedOn w:val="DefaultParagraphFont"/>
    <w:uiPriority w:val="99"/>
    <w:semiHidden/>
    <w:unhideWhenUsed/>
    <w:rsid w:val="005117E0"/>
    <w:rPr>
      <w:color w:val="0000FF"/>
      <w:u w:val="single"/>
    </w:rPr>
  </w:style>
  <w:style w:type="character" w:styleId="FollowedHyperlink">
    <w:name w:val="FollowedHyperlink"/>
    <w:basedOn w:val="DefaultParagraphFont"/>
    <w:uiPriority w:val="99"/>
    <w:semiHidden/>
    <w:unhideWhenUsed/>
    <w:rsid w:val="007D2F51"/>
    <w:rPr>
      <w:color w:val="800080" w:themeColor="followedHyperlink"/>
      <w:u w:val="single"/>
    </w:rPr>
  </w:style>
  <w:style w:type="paragraph" w:styleId="BalloonText">
    <w:name w:val="Balloon Text"/>
    <w:basedOn w:val="Normal"/>
    <w:link w:val="BalloonTextChar"/>
    <w:uiPriority w:val="99"/>
    <w:semiHidden/>
    <w:unhideWhenUsed/>
    <w:rsid w:val="00150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learningmedia.org/asset/ess05_img_erosion/" TargetMode="External"/><Relationship Id="rId5" Type="http://schemas.openxmlformats.org/officeDocument/2006/relationships/hyperlink" Target="http://ees.as.uky.edu/sites/default/files/elearning/module07swf.sw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Marosy</dc:creator>
  <cp:lastModifiedBy>Eckhoff, Sarah K.</cp:lastModifiedBy>
  <cp:revision>7</cp:revision>
  <cp:lastPrinted>2015-10-09T14:48:00Z</cp:lastPrinted>
  <dcterms:created xsi:type="dcterms:W3CDTF">2015-10-09T01:50:00Z</dcterms:created>
  <dcterms:modified xsi:type="dcterms:W3CDTF">2015-10-12T19:42:00Z</dcterms:modified>
</cp:coreProperties>
</file>